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BA18" w14:textId="75447481" w:rsidR="00731D8D" w:rsidRPr="00C2019A" w:rsidRDefault="008025B6" w:rsidP="001D2F23">
      <w:pPr>
        <w:pStyle w:val="PWT-pismo-tytul-1"/>
        <w:jc w:val="center"/>
      </w:pPr>
      <w:r w:rsidRPr="008025B6">
        <w:t xml:space="preserve">PODANIE O EGZAMIN </w:t>
      </w:r>
      <w:r w:rsidRPr="007748D3">
        <w:t>KOMISYJNY</w:t>
      </w:r>
    </w:p>
    <w:p w14:paraId="3034E637" w14:textId="368685C7" w:rsidR="00731D8D" w:rsidRPr="00C2019A" w:rsidRDefault="008025B6" w:rsidP="00731D8D">
      <w:pPr>
        <w:pStyle w:val="PWT-pismo-podtytul"/>
      </w:pPr>
      <w:r w:rsidRPr="008025B6">
        <w:t>Podstawa prawna: Regulamin studiów PWT we Wrocławiu, § 35</w:t>
      </w:r>
      <w:r>
        <w:t>.</w:t>
      </w:r>
    </w:p>
    <w:p w14:paraId="73A8ABA6" w14:textId="77777777" w:rsidR="003B2420" w:rsidRPr="00544524" w:rsidRDefault="003B2420" w:rsidP="00A71196">
      <w:pPr>
        <w:pStyle w:val="PWT-pismo-data-gora"/>
        <w:spacing w:after="0"/>
      </w:pPr>
      <w:r>
        <w:t>……………………</w:t>
      </w:r>
      <w:r w:rsidRPr="00117FB1">
        <w:t>, dn. .....................</w:t>
      </w:r>
    </w:p>
    <w:p w14:paraId="28CDE848" w14:textId="77777777" w:rsidR="003B2420" w:rsidRPr="00421AD8" w:rsidRDefault="003B2420" w:rsidP="003B2420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3B2420" w:rsidRPr="00117FB1" w14:paraId="31D4142C" w14:textId="77777777" w:rsidTr="00AC5F18">
        <w:trPr>
          <w:trHeight w:val="284"/>
        </w:trPr>
        <w:tc>
          <w:tcPr>
            <w:tcW w:w="3402" w:type="dxa"/>
          </w:tcPr>
          <w:p w14:paraId="7E54D810" w14:textId="77777777" w:rsidR="003B2420" w:rsidRPr="00693114" w:rsidRDefault="003B2420" w:rsidP="00AC5F18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1"/>
            </w:r>
          </w:p>
        </w:tc>
        <w:tc>
          <w:tcPr>
            <w:tcW w:w="1560" w:type="dxa"/>
          </w:tcPr>
          <w:p w14:paraId="17F1C9B6" w14:textId="77777777" w:rsidR="003B2420" w:rsidRPr="00117FB1" w:rsidRDefault="003B2420" w:rsidP="00AC5F18">
            <w:pPr>
              <w:pStyle w:val="PWT-pismo-asystent-2"/>
            </w:pPr>
            <w:r>
              <w:t>Nr albumu:</w:t>
            </w:r>
          </w:p>
        </w:tc>
      </w:tr>
      <w:tr w:rsidR="003B2420" w:rsidRPr="00117FB1" w14:paraId="1B5A2EF8" w14:textId="77777777" w:rsidTr="00AC5F18">
        <w:trPr>
          <w:trHeight w:val="284"/>
        </w:trPr>
        <w:tc>
          <w:tcPr>
            <w:tcW w:w="3402" w:type="dxa"/>
          </w:tcPr>
          <w:p w14:paraId="3016B9A5" w14:textId="77777777" w:rsidR="003B2420" w:rsidRPr="00421AD8" w:rsidRDefault="003B2420" w:rsidP="00AC5F18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72DCCABA" w14:textId="77777777" w:rsidR="003B2420" w:rsidRPr="00421AD8" w:rsidRDefault="003B2420" w:rsidP="00AC5F18">
            <w:pPr>
              <w:pStyle w:val="PWT-pismo-tabela-tresc-A"/>
            </w:pPr>
            <w:r w:rsidRPr="00421AD8">
              <w:t>…</w:t>
            </w:r>
          </w:p>
        </w:tc>
      </w:tr>
      <w:tr w:rsidR="003B2420" w:rsidRPr="00117FB1" w14:paraId="24B291BA" w14:textId="77777777" w:rsidTr="00AC5F18">
        <w:trPr>
          <w:trHeight w:val="284"/>
        </w:trPr>
        <w:tc>
          <w:tcPr>
            <w:tcW w:w="3402" w:type="dxa"/>
          </w:tcPr>
          <w:p w14:paraId="6DC89B0F" w14:textId="4DC0DDDA" w:rsidR="003B2420" w:rsidRPr="00117FB1" w:rsidRDefault="003B2420" w:rsidP="00AC5F18">
            <w:pPr>
              <w:pStyle w:val="PWT-pismo-asystent-2"/>
            </w:pPr>
            <w:r>
              <w:t>Nazwa studiów</w:t>
            </w:r>
            <w:r w:rsidR="00904188">
              <w:t>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2"/>
            </w:r>
          </w:p>
        </w:tc>
        <w:tc>
          <w:tcPr>
            <w:tcW w:w="1560" w:type="dxa"/>
          </w:tcPr>
          <w:p w14:paraId="43F18CC7" w14:textId="77777777" w:rsidR="003B2420" w:rsidRDefault="003B2420" w:rsidP="00AC5F18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3B2420" w:rsidRPr="00117FB1" w14:paraId="7A328E4A" w14:textId="77777777" w:rsidTr="00AC5F18">
        <w:trPr>
          <w:trHeight w:val="284"/>
        </w:trPr>
        <w:tc>
          <w:tcPr>
            <w:tcW w:w="3402" w:type="dxa"/>
          </w:tcPr>
          <w:p w14:paraId="718D4178" w14:textId="77777777" w:rsidR="003B2420" w:rsidRPr="00117FB1" w:rsidRDefault="003B2420" w:rsidP="00AC5F18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53157B93" w14:textId="77777777" w:rsidR="003B2420" w:rsidRPr="00421AD8" w:rsidRDefault="003B2420" w:rsidP="00AC5F18">
            <w:pPr>
              <w:pStyle w:val="PWT-pismo-tabela-tresc"/>
            </w:pPr>
            <w:r>
              <w:t>…</w:t>
            </w:r>
          </w:p>
        </w:tc>
      </w:tr>
      <w:tr w:rsidR="003B2420" w:rsidRPr="00117FB1" w14:paraId="3D20D266" w14:textId="77777777" w:rsidTr="00AC5F18">
        <w:trPr>
          <w:trHeight w:val="284"/>
        </w:trPr>
        <w:tc>
          <w:tcPr>
            <w:tcW w:w="4962" w:type="dxa"/>
            <w:gridSpan w:val="2"/>
          </w:tcPr>
          <w:p w14:paraId="0089AF90" w14:textId="77777777" w:rsidR="003B2420" w:rsidRPr="00117FB1" w:rsidRDefault="003B2420" w:rsidP="00AC5F18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3B2420" w:rsidRPr="00117FB1" w14:paraId="060F2F30" w14:textId="77777777" w:rsidTr="00AC5F18">
        <w:trPr>
          <w:trHeight w:val="284"/>
        </w:trPr>
        <w:tc>
          <w:tcPr>
            <w:tcW w:w="4962" w:type="dxa"/>
            <w:gridSpan w:val="2"/>
          </w:tcPr>
          <w:p w14:paraId="2F34578B" w14:textId="77777777" w:rsidR="003B2420" w:rsidRPr="00117FB1" w:rsidRDefault="003B2420" w:rsidP="00AC5F18">
            <w:pPr>
              <w:pStyle w:val="PWT-pismo-tabela-tresc"/>
            </w:pPr>
            <w:r>
              <w:t>…</w:t>
            </w:r>
          </w:p>
        </w:tc>
      </w:tr>
      <w:tr w:rsidR="003B2420" w:rsidRPr="00117FB1" w14:paraId="609D8383" w14:textId="77777777" w:rsidTr="00AC5F18">
        <w:trPr>
          <w:trHeight w:val="284"/>
        </w:trPr>
        <w:tc>
          <w:tcPr>
            <w:tcW w:w="3402" w:type="dxa"/>
          </w:tcPr>
          <w:p w14:paraId="0F92070D" w14:textId="77777777" w:rsidR="003B2420" w:rsidRPr="00117FB1" w:rsidRDefault="003B2420" w:rsidP="00AC5F18">
            <w:pPr>
              <w:pStyle w:val="PWT-pismo-asystent-2"/>
            </w:pPr>
            <w:r>
              <w:t>Adres email</w:t>
            </w:r>
          </w:p>
        </w:tc>
        <w:tc>
          <w:tcPr>
            <w:tcW w:w="1560" w:type="dxa"/>
          </w:tcPr>
          <w:p w14:paraId="7025438E" w14:textId="77777777" w:rsidR="003B2420" w:rsidRDefault="003B2420" w:rsidP="00AC5F18">
            <w:pPr>
              <w:pStyle w:val="PWT-pismo-asystent-2"/>
            </w:pPr>
            <w:r>
              <w:t>Telefon</w:t>
            </w:r>
          </w:p>
        </w:tc>
      </w:tr>
      <w:tr w:rsidR="003B2420" w:rsidRPr="00117FB1" w14:paraId="739185A0" w14:textId="77777777" w:rsidTr="00AC5F18">
        <w:trPr>
          <w:trHeight w:val="284"/>
        </w:trPr>
        <w:tc>
          <w:tcPr>
            <w:tcW w:w="3402" w:type="dxa"/>
          </w:tcPr>
          <w:p w14:paraId="15CB2C35" w14:textId="77777777" w:rsidR="003B2420" w:rsidRPr="00117FB1" w:rsidRDefault="003B2420" w:rsidP="00AC5F18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2E6BAB25" w14:textId="75408343" w:rsidR="003B2420" w:rsidRPr="00421AD8" w:rsidRDefault="003B2420" w:rsidP="00AC5F18">
            <w:pPr>
              <w:pStyle w:val="PWT-pismo-tabela-tresc"/>
            </w:pPr>
            <w:r>
              <w:t>…</w:t>
            </w:r>
          </w:p>
        </w:tc>
      </w:tr>
    </w:tbl>
    <w:p w14:paraId="30C04D80" w14:textId="77777777" w:rsidR="003B2420" w:rsidRDefault="003B2420" w:rsidP="003B2420">
      <w:pPr>
        <w:pStyle w:val="PWT-pismo-data-gora"/>
      </w:pPr>
    </w:p>
    <w:p w14:paraId="5C6A0370" w14:textId="77777777" w:rsidR="003B2420" w:rsidRPr="00117FB1" w:rsidRDefault="003B2420" w:rsidP="003B2420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6A12B4A7" w14:textId="77777777" w:rsidR="003B2420" w:rsidRPr="00826687" w:rsidRDefault="003B2420" w:rsidP="003B2420">
      <w:pPr>
        <w:pStyle w:val="PWT-pismo-adresat-L2"/>
      </w:pPr>
      <w:r w:rsidRPr="00826687">
        <w:t>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7B7DC3AE" w14:textId="184312F0" w:rsidR="007A5D08" w:rsidRDefault="00C62AD2" w:rsidP="00C62AD2">
      <w:pPr>
        <w:pStyle w:val="PWT-pismo-tresc"/>
      </w:pPr>
      <w:r>
        <w:t>zwracam się z uprzejmą prośbą o możliwość przystąpienia do egzaminu komisyjnego z określonego poniżej przedmiotu.</w:t>
      </w:r>
      <w:r w:rsidR="00A632BC">
        <w:t xml:space="preserve"> </w:t>
      </w:r>
      <w:r w:rsidR="00A632BC" w:rsidRPr="00A632BC">
        <w:t>Pragnę poinformować, że nie zgadzam się z otrzymaną oceną</w:t>
      </w:r>
      <w:r w:rsidR="00A632BC">
        <w:t xml:space="preserve"> </w:t>
      </w:r>
      <w:r w:rsidR="00B717FD">
        <w:t>(</w:t>
      </w:r>
      <w:r w:rsidR="00A632BC">
        <w:t>…</w:t>
      </w:r>
      <w:r w:rsidR="00B717FD">
        <w:t>……</w:t>
      </w:r>
      <w:r w:rsidR="00A632BC">
        <w:t>.</w:t>
      </w:r>
      <w:r w:rsidR="00B717FD">
        <w:t>),</w:t>
      </w:r>
      <w:r w:rsidR="00A632BC">
        <w:t xml:space="preserve"> a m</w:t>
      </w:r>
      <w:r w:rsidR="00A632BC" w:rsidRPr="00A632BC">
        <w:t xml:space="preserve">oje zastrzeżenia wobec egzaminatora </w:t>
      </w:r>
      <w:r w:rsidR="007A5D08">
        <w:t>są następujące:</w:t>
      </w:r>
    </w:p>
    <w:p w14:paraId="311EFA82" w14:textId="77777777" w:rsidR="007A5D08" w:rsidRDefault="007A5D08" w:rsidP="007A5D08">
      <w:pPr>
        <w:pStyle w:val="PWT-pismo-tresc"/>
      </w:pPr>
      <w:r w:rsidRPr="00A632BC">
        <w:t>…………………………..</w:t>
      </w:r>
      <w:r>
        <w:t>…</w:t>
      </w:r>
      <w:r w:rsidRPr="00A632BC">
        <w:t>…………………………..…………………………..</w:t>
      </w:r>
      <w:r>
        <w:t>…</w:t>
      </w:r>
      <w:r w:rsidRPr="00A632BC">
        <w:t xml:space="preserve">………………………….………….. </w:t>
      </w:r>
    </w:p>
    <w:p w14:paraId="0C7D165C" w14:textId="77777777" w:rsidR="007A5D08" w:rsidRDefault="007A5D08" w:rsidP="007A5D08">
      <w:pPr>
        <w:pStyle w:val="PWT-pismo-tresc"/>
      </w:pPr>
      <w:r w:rsidRPr="00A632BC">
        <w:t>…………………………..</w:t>
      </w:r>
      <w:r>
        <w:t>…</w:t>
      </w:r>
      <w:r w:rsidRPr="00A632BC">
        <w:t>…………………………..…………………………..</w:t>
      </w:r>
      <w:r>
        <w:t>…</w:t>
      </w:r>
      <w:r w:rsidRPr="00A632BC">
        <w:t xml:space="preserve">………………………….………….. </w:t>
      </w:r>
    </w:p>
    <w:p w14:paraId="35CF85B0" w14:textId="77777777" w:rsidR="007A5D08" w:rsidRDefault="007A5D08" w:rsidP="007A5D08">
      <w:pPr>
        <w:pStyle w:val="PWT-pismo-tresc"/>
      </w:pPr>
      <w:r w:rsidRPr="00A632BC">
        <w:t>…………………………..</w:t>
      </w:r>
      <w:r>
        <w:t>…</w:t>
      </w:r>
      <w:r w:rsidRPr="00A632BC">
        <w:t>…………………………..…………………………..</w:t>
      </w:r>
      <w:r>
        <w:t>…</w:t>
      </w:r>
      <w:r w:rsidRPr="00A632BC">
        <w:t xml:space="preserve">………………………….………….. </w:t>
      </w:r>
    </w:p>
    <w:p w14:paraId="0F3AA8AD" w14:textId="3587FA1A" w:rsidR="007A5D08" w:rsidRDefault="007A5D08" w:rsidP="00C62AD2">
      <w:pPr>
        <w:pStyle w:val="PWT-pismo-tresc"/>
      </w:pPr>
      <w:r w:rsidRPr="00A632BC">
        <w:t>…………………………..</w:t>
      </w:r>
      <w:r>
        <w:t>…</w:t>
      </w:r>
      <w:r w:rsidRPr="00A632BC">
        <w:t>…………………………..…………………………..</w:t>
      </w:r>
      <w:r>
        <w:t>…</w:t>
      </w:r>
      <w:r w:rsidRPr="00A632BC">
        <w:t xml:space="preserve">………………………….………….. </w:t>
      </w:r>
    </w:p>
    <w:p w14:paraId="39AA54A3" w14:textId="77777777" w:rsidR="007A5D08" w:rsidRDefault="007A5D08" w:rsidP="00C62AD2">
      <w:pPr>
        <w:pStyle w:val="PWT-pismo-tresc"/>
      </w:pPr>
    </w:p>
    <w:p w14:paraId="75268EB2" w14:textId="299AFB60" w:rsidR="00A632BC" w:rsidRDefault="00400194" w:rsidP="00C62AD2">
      <w:pPr>
        <w:pStyle w:val="PWT-pismo-tresc"/>
      </w:pPr>
      <w:r>
        <w:t>J</w:t>
      </w:r>
      <w:r w:rsidR="00A632BC">
        <w:t>estem świadom, iż moje zastrzeżenia zostaną przedstawione egzaminatorowi, który ma prawo się do nich odnieść.</w:t>
      </w:r>
    </w:p>
    <w:p w14:paraId="6BB68073" w14:textId="236358CC" w:rsidR="009F772F" w:rsidRDefault="009F772F" w:rsidP="009F772F">
      <w:pPr>
        <w:pStyle w:val="PWT-pismo-tresc"/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843"/>
        <w:gridCol w:w="992"/>
        <w:gridCol w:w="709"/>
        <w:gridCol w:w="1133"/>
      </w:tblGrid>
      <w:tr w:rsidR="0031177E" w:rsidRPr="005E6AEE" w14:paraId="4C4A74FD" w14:textId="77777777" w:rsidTr="00137C32">
        <w:tc>
          <w:tcPr>
            <w:tcW w:w="2552" w:type="dxa"/>
            <w:vAlign w:val="center"/>
          </w:tcPr>
          <w:p w14:paraId="22CD8268" w14:textId="77777777" w:rsidR="00A632BC" w:rsidRPr="005E6AEE" w:rsidRDefault="00A632BC" w:rsidP="00A632BC">
            <w:pPr>
              <w:pStyle w:val="PWT-pismo-tabela-naglowek"/>
            </w:pPr>
            <w:r w:rsidRPr="005E6AEE">
              <w:t>Przedmiot</w:t>
            </w:r>
          </w:p>
        </w:tc>
        <w:tc>
          <w:tcPr>
            <w:tcW w:w="2552" w:type="dxa"/>
            <w:vAlign w:val="center"/>
          </w:tcPr>
          <w:p w14:paraId="4110A3A0" w14:textId="77777777" w:rsidR="00A632BC" w:rsidRPr="005E6AEE" w:rsidRDefault="00A632BC" w:rsidP="00A632BC">
            <w:pPr>
              <w:pStyle w:val="PWT-pismo-tabela-naglowek"/>
            </w:pPr>
            <w:r w:rsidRPr="005E6AEE">
              <w:t>Egzaminator</w:t>
            </w:r>
          </w:p>
        </w:tc>
        <w:tc>
          <w:tcPr>
            <w:tcW w:w="1843" w:type="dxa"/>
            <w:vAlign w:val="center"/>
          </w:tcPr>
          <w:p w14:paraId="366214C8" w14:textId="23A3038C" w:rsidR="00A632BC" w:rsidRPr="005E6AEE" w:rsidRDefault="00A632BC" w:rsidP="00A632BC">
            <w:pPr>
              <w:pStyle w:val="PWT-pismo-tabela-naglowek"/>
            </w:pPr>
            <w:r>
              <w:t xml:space="preserve">Data </w:t>
            </w:r>
            <w:r w:rsidRPr="00A632BC">
              <w:t>egz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4607199" w14:textId="1A77CE87" w:rsidR="00A632BC" w:rsidRPr="00AC77B8" w:rsidRDefault="00A632BC" w:rsidP="00A632BC">
            <w:pPr>
              <w:pStyle w:val="PWT-pismo-tabela-naglowek"/>
            </w:pPr>
            <w:r>
              <w:t>Ocena</w:t>
            </w:r>
          </w:p>
        </w:tc>
        <w:tc>
          <w:tcPr>
            <w:tcW w:w="709" w:type="dxa"/>
            <w:vAlign w:val="center"/>
          </w:tcPr>
          <w:p w14:paraId="6BC40675" w14:textId="6D6EF2AB" w:rsidR="00A632BC" w:rsidRPr="00AC77B8" w:rsidRDefault="00A632BC" w:rsidP="00A632BC">
            <w:pPr>
              <w:pStyle w:val="PWT-pismo-tabela-naglowek"/>
            </w:pPr>
            <w:r w:rsidRPr="00AC77B8">
              <w:t>ECTS</w:t>
            </w:r>
          </w:p>
        </w:tc>
        <w:tc>
          <w:tcPr>
            <w:tcW w:w="1133" w:type="dxa"/>
            <w:vAlign w:val="center"/>
          </w:tcPr>
          <w:p w14:paraId="5A38B37C" w14:textId="0412D61C" w:rsidR="00A632BC" w:rsidRPr="005E6AEE" w:rsidRDefault="00A632BC" w:rsidP="00A632BC">
            <w:pPr>
              <w:pStyle w:val="PWT-pismo-tabela-naglowek"/>
            </w:pPr>
            <w:r>
              <w:t>Sposób zalicz</w:t>
            </w:r>
            <w:r w:rsidR="004559C8">
              <w:t>.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31177E" w14:paraId="7CD6F98F" w14:textId="77777777" w:rsidTr="00137C32">
        <w:tc>
          <w:tcPr>
            <w:tcW w:w="2552" w:type="dxa"/>
            <w:vAlign w:val="center"/>
          </w:tcPr>
          <w:p w14:paraId="5F76D8B0" w14:textId="39E78557" w:rsidR="00A632BC" w:rsidRDefault="00400194" w:rsidP="00A632BC">
            <w:pPr>
              <w:pStyle w:val="PWT-pismo-tabela-tresc-B"/>
            </w:pPr>
            <w:r>
              <w:t>…</w:t>
            </w:r>
          </w:p>
        </w:tc>
        <w:tc>
          <w:tcPr>
            <w:tcW w:w="2552" w:type="dxa"/>
            <w:vAlign w:val="center"/>
          </w:tcPr>
          <w:p w14:paraId="6D63BC6A" w14:textId="5106E3BE" w:rsidR="00A632BC" w:rsidRDefault="00400194" w:rsidP="00A632BC">
            <w:pPr>
              <w:pStyle w:val="PWT-pismo-tabela-tresc-B"/>
            </w:pPr>
            <w:r>
              <w:t>…</w:t>
            </w:r>
          </w:p>
        </w:tc>
        <w:tc>
          <w:tcPr>
            <w:tcW w:w="1843" w:type="dxa"/>
            <w:vAlign w:val="center"/>
          </w:tcPr>
          <w:p w14:paraId="26401E9A" w14:textId="5890DF7A" w:rsidR="00A632BC" w:rsidRDefault="00400194" w:rsidP="00A632BC">
            <w:pPr>
              <w:pStyle w:val="PWT-pismo-tabela-tresc-B"/>
            </w:pPr>
            <w:r>
              <w:t>…</w:t>
            </w:r>
          </w:p>
        </w:tc>
        <w:tc>
          <w:tcPr>
            <w:tcW w:w="992" w:type="dxa"/>
          </w:tcPr>
          <w:p w14:paraId="07EBCEFF" w14:textId="624611BC" w:rsidR="00A632BC" w:rsidRDefault="00400194" w:rsidP="00A632BC">
            <w:pPr>
              <w:pStyle w:val="PWT-pismo-tabela-tresc-B"/>
            </w:pPr>
            <w:r>
              <w:t>…</w:t>
            </w:r>
          </w:p>
        </w:tc>
        <w:tc>
          <w:tcPr>
            <w:tcW w:w="709" w:type="dxa"/>
            <w:vAlign w:val="center"/>
          </w:tcPr>
          <w:p w14:paraId="04E2C999" w14:textId="23FD4869" w:rsidR="00A632BC" w:rsidRDefault="00400194" w:rsidP="00A632BC">
            <w:pPr>
              <w:pStyle w:val="PWT-pismo-tabela-tresc-B"/>
            </w:pPr>
            <w:r>
              <w:t>…</w:t>
            </w:r>
          </w:p>
        </w:tc>
        <w:tc>
          <w:tcPr>
            <w:tcW w:w="1133" w:type="dxa"/>
            <w:vAlign w:val="center"/>
          </w:tcPr>
          <w:p w14:paraId="0B5CA949" w14:textId="0A0F194E" w:rsidR="00A632BC" w:rsidRDefault="00400194" w:rsidP="00A632BC">
            <w:pPr>
              <w:pStyle w:val="PWT-pismo-tabela-tresc-B"/>
            </w:pPr>
            <w:r>
              <w:t>…</w:t>
            </w:r>
          </w:p>
        </w:tc>
      </w:tr>
    </w:tbl>
    <w:p w14:paraId="35524A79" w14:textId="30FFDEEC" w:rsidR="00A632BC" w:rsidRDefault="00A632BC" w:rsidP="009F772F">
      <w:pPr>
        <w:pStyle w:val="PWT-pismo-tresc"/>
      </w:pPr>
    </w:p>
    <w:p w14:paraId="650E0C58" w14:textId="77777777" w:rsidR="00A90AEC" w:rsidRPr="00117FB1" w:rsidRDefault="00A90AEC" w:rsidP="009315B5">
      <w:pPr>
        <w:pStyle w:val="PWT-pismo-tresc"/>
      </w:pPr>
    </w:p>
    <w:p w14:paraId="5F142D86" w14:textId="77777777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5783E02C" w14:textId="77777777" w:rsidR="000C6E2B" w:rsidRDefault="000C6E2B" w:rsidP="000C6E2B">
      <w:pPr>
        <w:pStyle w:val="PWT-pismo-konkluzja-L2"/>
        <w:rPr>
          <w:i w:val="0"/>
          <w:iCs w:val="0"/>
        </w:rPr>
      </w:pPr>
      <w:r w:rsidRPr="00DC6F0E">
        <w:t>W przypadku seminariów / zakonów - podpis właściwego przełożonego: .................................................................</w:t>
      </w:r>
      <w:r>
        <w:br w:type="page"/>
      </w:r>
    </w:p>
    <w:p w14:paraId="793BDB1D" w14:textId="77777777" w:rsidR="000C6E2B" w:rsidRDefault="000C6E2B" w:rsidP="000C6E2B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0851CD4B" w14:textId="77777777" w:rsidR="000C6E2B" w:rsidRDefault="000C6E2B" w:rsidP="000C6E2B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453D5D22" w14:textId="75D0C11D" w:rsidR="000C6E2B" w:rsidRDefault="000C6E2B" w:rsidP="000C6E2B">
      <w:pPr>
        <w:pStyle w:val="PWT-pismo-zalacznik-tytul-1"/>
      </w:pPr>
      <w:r>
        <w:t xml:space="preserve">Wyciąg z </w:t>
      </w:r>
      <w:r w:rsidRPr="00376786">
        <w:t>Regulamin</w:t>
      </w:r>
      <w:r>
        <w:t>u</w:t>
      </w:r>
      <w:r w:rsidRPr="00376786">
        <w:t xml:space="preserve"> studiów PWT we Wrocławiu</w:t>
      </w:r>
      <w:r w:rsidR="00FC55AE">
        <w:rPr>
          <w:rStyle w:val="Odwoanieprzypisudolnego"/>
        </w:rPr>
        <w:footnoteReference w:id="4"/>
      </w:r>
    </w:p>
    <w:p w14:paraId="5E2AC59B" w14:textId="76044757" w:rsidR="000C6E2B" w:rsidRPr="003B3B84" w:rsidRDefault="000C6E2B" w:rsidP="000C6E2B">
      <w:pPr>
        <w:pStyle w:val="PWT-pismo-zalacznik-tytul-2"/>
      </w:pPr>
      <w:r w:rsidRPr="006252E1">
        <w:t>§</w:t>
      </w:r>
      <w:r>
        <w:t>35. Egzaminy komisyjne</w:t>
      </w:r>
    </w:p>
    <w:p w14:paraId="3BE20588" w14:textId="77777777" w:rsidR="000C6E2B" w:rsidRDefault="000C6E2B" w:rsidP="000C6E2B">
      <w:pPr>
        <w:pStyle w:val="PWT-pismo-zalacznik-tresc"/>
      </w:pPr>
      <w:r>
        <w:t>1. Studenci, którzy nie zgadzają się z uzyskaną oceną lub niezaliczeniem przedmiotu mogą ubiegać się o przeprowadzenie egzaminu komisyjnego.</w:t>
      </w:r>
    </w:p>
    <w:p w14:paraId="68FB002E" w14:textId="77777777" w:rsidR="000C6E2B" w:rsidRDefault="000C6E2B" w:rsidP="000C6E2B">
      <w:pPr>
        <w:pStyle w:val="PWT-pismo-zalacznik-tresc"/>
      </w:pPr>
      <w:r>
        <w:t>2. Wniosek o egzamin komisyjny składa się w terminie dwóch tygodni od zakończenia poprawkowej sesji egzaminacyjnej lub 7 dni po egzaminie warunkowym.</w:t>
      </w:r>
    </w:p>
    <w:p w14:paraId="0042D362" w14:textId="77777777" w:rsidR="000C6E2B" w:rsidRDefault="000C6E2B" w:rsidP="000C6E2B">
      <w:pPr>
        <w:pStyle w:val="PWT-pismo-zalacznik-tresc"/>
      </w:pPr>
      <w:r>
        <w:t>3. Egzamin komisyjny odbywa się nie później niż 30 dni od zakończenia poprawkowej sesji egzaminacyjnej lub nie później niż 14 dni od egzaminu warunkowego.</w:t>
      </w:r>
    </w:p>
    <w:p w14:paraId="1EB414F2" w14:textId="77777777" w:rsidR="000C6E2B" w:rsidRDefault="000C6E2B" w:rsidP="000C6E2B">
      <w:pPr>
        <w:pStyle w:val="PWT-pismo-zalacznik-tresc"/>
      </w:pPr>
      <w:r>
        <w:t>4. Terminy, o których mowa w ust. 2 i 3 przedłuża się o odpowiedni czas studentom, którzy uzyskali przedłużenie sesji. Data obliczona na podstawie ust. 3 stanowi dla poszczególnych studentów, którzy złożyli podanie o egzaminy komisyjne, regulaminowy termin zaliczenia semestru, o którym mowa w § 31 ust. 2.</w:t>
      </w:r>
    </w:p>
    <w:p w14:paraId="7D94402F" w14:textId="77777777" w:rsidR="000C6E2B" w:rsidRDefault="000C6E2B" w:rsidP="000C6E2B">
      <w:pPr>
        <w:pStyle w:val="PWT-pismo-zalacznik-tresc"/>
      </w:pPr>
      <w:r>
        <w:t>5. O egzamin komisyjny nie może prosić student, który nie przystąpił do egzaminu w trybie zwyczajnym. Student, który uzyskał podczas egzaminu ocenę niedostateczną nie może prosić o egzamin komisyjny bez przystąpienia do egzaminu poprawkowego.</w:t>
      </w:r>
    </w:p>
    <w:p w14:paraId="3B6F431C" w14:textId="77777777" w:rsidR="000C6E2B" w:rsidRDefault="000C6E2B" w:rsidP="000C6E2B">
      <w:pPr>
        <w:pStyle w:val="PWT-pismo-zalacznik-tresc"/>
      </w:pPr>
      <w:r>
        <w:t>6. Rektor powiadamia nauczyciela akademickiego, którego dotyczą zastrzeżenia studenta o złożonym wniosku, aby ten mógł się ustosunkować do zarzutów.</w:t>
      </w:r>
    </w:p>
    <w:p w14:paraId="366E62B6" w14:textId="77777777" w:rsidR="000C6E2B" w:rsidRDefault="000C6E2B" w:rsidP="000C6E2B">
      <w:pPr>
        <w:pStyle w:val="PWT-pismo-zalacznik-tresc"/>
      </w:pPr>
      <w:r>
        <w:t>7. Jeżeli zastrzeżenia studenta dotyczą egzaminu pisemnego, egzamin komisyjny może polegać na komisyjnym sprawdzeniu i ocenie pracy egzaminacyjnej.</w:t>
      </w:r>
    </w:p>
    <w:p w14:paraId="43CDBC47" w14:textId="77777777" w:rsidR="000C6E2B" w:rsidRDefault="000C6E2B" w:rsidP="000C6E2B">
      <w:pPr>
        <w:pStyle w:val="PWT-pismo-zalacznik-tresc"/>
      </w:pPr>
      <w:r>
        <w:t>8. W przypadku uznania zasadności wniosku studenta, Rektor zarządza komisyjne sprawdzenie uzyskanych przez studenta wyników. Egzamin komisyjny może mieć formę ustną lub pisemną.</w:t>
      </w:r>
    </w:p>
    <w:p w14:paraId="46BCD9AB" w14:textId="77777777" w:rsidR="000C6E2B" w:rsidRDefault="000C6E2B" w:rsidP="000C6E2B">
      <w:pPr>
        <w:pStyle w:val="PWT-pismo-zalacznik-tresc"/>
      </w:pPr>
      <w:r>
        <w:t>9. W skład komisji przeprowadzającej egzamin komisyjny wchodzą: Rektor, prowadzący zajęcia oraz inny specjalista z zakresu danego przedmiotu lub przedmiotów pokrewnych. W przypadku egzaminowania alumnów seminariów duchownych jako obserwator, obecny jest również Rektor odpowiedniego seminarium. W razie nieobecności nauczyciela akademickiego, którego dotyczą zastrzeżenia studenta, w terminie, o którym mowa w ust. 3, Rektor zarządza zmianę egzaminatora wyznaczając drugiego specjalistę z danego przedmiotu. W szczególnych przypadkach, gdy egzamin komisyjny odbywa się poza ramami czasowymi ustalonymi w ust. 3, Rektor może zarządzić zmianę egzaminatora w oparciu o regulację zawartą w § 34. O zmianie egzaminatora, o ile jest to możliwe, Rektor powiadamia nauczyciela akademickiego, którego dotyczą zarzuty studenta. Nauczyciel akademicki, którego dotyczą zarzuty, nie może być przewodniczącym komisji. Na prośbę studenta w egzaminie komisyjnym jako obserwator, może uczestniczyć również inny nauczyciel akademicki PWT wskazany przez studenta lub przedstawiciel samorządu studenckiego.</w:t>
      </w:r>
    </w:p>
    <w:p w14:paraId="55F741D9" w14:textId="77777777" w:rsidR="000C6E2B" w:rsidRDefault="000C6E2B" w:rsidP="000C6E2B">
      <w:pPr>
        <w:pStyle w:val="PWT-pismo-zalacznik-tresc"/>
      </w:pPr>
      <w:r>
        <w:t>10. Wynik egzaminu komisyjnego otrzymuje się obliczając średnią dwóch najwyższych ocen wystawionych przez członków komisji. W przypadku, gdy członkowie komisji wystawili przynajmniej dwie oceny niedostateczne egzamin kończy się wynikiem niedostatecznym.</w:t>
      </w:r>
    </w:p>
    <w:p w14:paraId="09A5FBAD" w14:textId="77777777" w:rsidR="000C6E2B" w:rsidRDefault="000C6E2B" w:rsidP="000C6E2B">
      <w:pPr>
        <w:pStyle w:val="PWT-pismo-zalacznik-tresc"/>
      </w:pPr>
      <w:r>
        <w:t>11. Z przeprowadzenia egzaminu komisyjnego sporządza się protokół.</w:t>
      </w:r>
    </w:p>
    <w:p w14:paraId="3FB4C728" w14:textId="77777777" w:rsidR="000C6E2B" w:rsidRDefault="000C6E2B" w:rsidP="000C6E2B">
      <w:pPr>
        <w:pStyle w:val="PWT-pismo-zalacznik-tresc"/>
      </w:pPr>
      <w:r>
        <w:t>12. W stosunku do studenta, który nie zdał egzaminu komisyjnego, Rektor może podjąć jedną z następujących decyzji:</w:t>
      </w:r>
    </w:p>
    <w:p w14:paraId="154922EC" w14:textId="77777777" w:rsidR="000C6E2B" w:rsidRDefault="000C6E2B" w:rsidP="000C6E2B">
      <w:pPr>
        <w:pStyle w:val="PWT-pismo-zalacznik-tresc"/>
      </w:pPr>
      <w:r>
        <w:t>a) o powtarzaniu semestru lub niezaliczonego przedmiotu;</w:t>
      </w:r>
    </w:p>
    <w:p w14:paraId="31CD85F6" w14:textId="77777777" w:rsidR="000C6E2B" w:rsidRDefault="000C6E2B" w:rsidP="000C6E2B">
      <w:pPr>
        <w:pStyle w:val="PWT-pismo-zalacznik-tresc"/>
      </w:pPr>
      <w:r>
        <w:t>b) o skreśleniu z listy studentów.</w:t>
      </w:r>
    </w:p>
    <w:p w14:paraId="3498FA1F" w14:textId="77777777" w:rsidR="000C6E2B" w:rsidRDefault="000C6E2B" w:rsidP="000C6E2B">
      <w:pPr>
        <w:pStyle w:val="PWT-pismo-zalacznik-tresc"/>
      </w:pPr>
      <w:r>
        <w:t>13. W przypadku zajęć kończących się zaliczeniem na ocenę lub bez oceny, Rektor na wniosek studenta może zweryfikować podstawy niezaliczenia zajęć.</w:t>
      </w:r>
    </w:p>
    <w:p w14:paraId="29EBA67F" w14:textId="49E05C0B" w:rsidR="000C6E2B" w:rsidRPr="000479D4" w:rsidRDefault="000C6E2B" w:rsidP="000C6E2B">
      <w:pPr>
        <w:pStyle w:val="PWT-pismo-zalacznik-tresc"/>
      </w:pPr>
      <w:r>
        <w:t>14. Studentowi w każdym roku akademickim przysługuje prawo złożenia wniosku o przeprowadzenie tylko dwóch egzaminów komisyjnych.</w:t>
      </w:r>
    </w:p>
    <w:p w14:paraId="71A6DCDE" w14:textId="3F41B9DB" w:rsidR="00400294" w:rsidRPr="00117FB1" w:rsidRDefault="00400294" w:rsidP="000C6E2B">
      <w:pPr>
        <w:pStyle w:val="PWT-pismo-konkluzja-L2"/>
      </w:pPr>
    </w:p>
    <w:sectPr w:rsidR="00400294" w:rsidRPr="00117FB1" w:rsidSect="00BA7D36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FA64" w14:textId="77777777" w:rsidR="00C37D4B" w:rsidRDefault="00C37D4B" w:rsidP="00DD208D">
      <w:pPr>
        <w:spacing w:after="0" w:line="240" w:lineRule="auto"/>
      </w:pPr>
      <w:r>
        <w:separator/>
      </w:r>
    </w:p>
  </w:endnote>
  <w:endnote w:type="continuationSeparator" w:id="0">
    <w:p w14:paraId="6CE217A3" w14:textId="77777777" w:rsidR="00C37D4B" w:rsidRDefault="00C37D4B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3064CE3E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A7D3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0E63E98" w14:textId="77777777" w:rsidR="00BA7D36" w:rsidRDefault="00BA7D36" w:rsidP="00DD208D">
        <w:pPr>
          <w:pStyle w:val="custom-page-number"/>
          <w:rPr>
            <w:rStyle w:val="Numerstrony"/>
          </w:rPr>
        </w:pPr>
      </w:p>
      <w:p w14:paraId="59166956" w14:textId="6250CD70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C550" w14:textId="77777777" w:rsidR="00C37D4B" w:rsidRDefault="00C37D4B" w:rsidP="00DD208D">
      <w:pPr>
        <w:spacing w:after="0" w:line="240" w:lineRule="auto"/>
      </w:pPr>
      <w:r>
        <w:separator/>
      </w:r>
    </w:p>
  </w:footnote>
  <w:footnote w:type="continuationSeparator" w:id="0">
    <w:p w14:paraId="4F962A41" w14:textId="77777777" w:rsidR="00C37D4B" w:rsidRDefault="00C37D4B" w:rsidP="00DD208D">
      <w:pPr>
        <w:spacing w:after="0" w:line="240" w:lineRule="auto"/>
      </w:pPr>
      <w:r>
        <w:continuationSeparator/>
      </w:r>
    </w:p>
  </w:footnote>
  <w:footnote w:id="1">
    <w:p w14:paraId="6AA96A1E" w14:textId="77777777" w:rsidR="003B2420" w:rsidRPr="00645E2E" w:rsidRDefault="003B2420" w:rsidP="003B2420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2">
    <w:p w14:paraId="0058FFFB" w14:textId="77777777" w:rsidR="003B2420" w:rsidRPr="00645E2E" w:rsidRDefault="003B2420" w:rsidP="003B2420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3">
    <w:p w14:paraId="01C04105" w14:textId="77777777" w:rsidR="00A632BC" w:rsidRDefault="00A632BC" w:rsidP="00A632BC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znak: E - egzamin / </w:t>
      </w:r>
      <w:proofErr w:type="spellStart"/>
      <w:r>
        <w:t>Zo</w:t>
      </w:r>
      <w:proofErr w:type="spellEnd"/>
      <w:r>
        <w:t xml:space="preserve"> - zaliczenie na ocenę / Z - zaliczenie.</w:t>
      </w:r>
    </w:p>
  </w:footnote>
  <w:footnote w:id="4">
    <w:p w14:paraId="648D6002" w14:textId="77777777" w:rsidR="00FC55AE" w:rsidRDefault="00FC55AE" w:rsidP="00FC55AE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EF10" w14:textId="163711EE" w:rsidR="00FC55AE" w:rsidRPr="00FC55AE" w:rsidRDefault="00FC55AE" w:rsidP="00FC55AE">
    <w:pPr>
      <w:pStyle w:val="Nagwek"/>
      <w:jc w:val="right"/>
      <w:rPr>
        <w:i/>
        <w:iCs/>
        <w:sz w:val="22"/>
        <w:szCs w:val="22"/>
      </w:rPr>
    </w:pPr>
    <w:r w:rsidRPr="00AC2FBD">
      <w:rPr>
        <w:i/>
        <w:iCs/>
        <w:sz w:val="22"/>
        <w:szCs w:val="22"/>
      </w:rPr>
      <w:t>[Podanie powinno być wypełnione na komputerze]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329DF"/>
    <w:rsid w:val="000C6E2B"/>
    <w:rsid w:val="00117FB1"/>
    <w:rsid w:val="00137C32"/>
    <w:rsid w:val="001D2F23"/>
    <w:rsid w:val="001F24CC"/>
    <w:rsid w:val="00262288"/>
    <w:rsid w:val="00281EF2"/>
    <w:rsid w:val="002932CC"/>
    <w:rsid w:val="0031177E"/>
    <w:rsid w:val="0034142C"/>
    <w:rsid w:val="00342E9C"/>
    <w:rsid w:val="003758D9"/>
    <w:rsid w:val="00397B68"/>
    <w:rsid w:val="003B2420"/>
    <w:rsid w:val="00400194"/>
    <w:rsid w:val="00400294"/>
    <w:rsid w:val="00423BB6"/>
    <w:rsid w:val="004559C8"/>
    <w:rsid w:val="004F5343"/>
    <w:rsid w:val="00544524"/>
    <w:rsid w:val="0056008B"/>
    <w:rsid w:val="00582F64"/>
    <w:rsid w:val="00597073"/>
    <w:rsid w:val="005E296F"/>
    <w:rsid w:val="006A72B5"/>
    <w:rsid w:val="00731D8D"/>
    <w:rsid w:val="007529AC"/>
    <w:rsid w:val="007640A4"/>
    <w:rsid w:val="007748D3"/>
    <w:rsid w:val="00795048"/>
    <w:rsid w:val="007A5D08"/>
    <w:rsid w:val="007C69C0"/>
    <w:rsid w:val="007D4DCE"/>
    <w:rsid w:val="007E200D"/>
    <w:rsid w:val="008025B6"/>
    <w:rsid w:val="008157A5"/>
    <w:rsid w:val="00904188"/>
    <w:rsid w:val="00907BD9"/>
    <w:rsid w:val="009315B5"/>
    <w:rsid w:val="00947465"/>
    <w:rsid w:val="00994EB8"/>
    <w:rsid w:val="009979CE"/>
    <w:rsid w:val="009C705D"/>
    <w:rsid w:val="009F0D52"/>
    <w:rsid w:val="009F772F"/>
    <w:rsid w:val="00A025DD"/>
    <w:rsid w:val="00A217C6"/>
    <w:rsid w:val="00A26B00"/>
    <w:rsid w:val="00A632BC"/>
    <w:rsid w:val="00A71196"/>
    <w:rsid w:val="00A90AEC"/>
    <w:rsid w:val="00AF0475"/>
    <w:rsid w:val="00B654E8"/>
    <w:rsid w:val="00B717FD"/>
    <w:rsid w:val="00BA7D36"/>
    <w:rsid w:val="00BF7047"/>
    <w:rsid w:val="00C01999"/>
    <w:rsid w:val="00C14822"/>
    <w:rsid w:val="00C2019A"/>
    <w:rsid w:val="00C37D4B"/>
    <w:rsid w:val="00C459E5"/>
    <w:rsid w:val="00C52089"/>
    <w:rsid w:val="00C62AD2"/>
    <w:rsid w:val="00C97175"/>
    <w:rsid w:val="00C979E2"/>
    <w:rsid w:val="00CB684D"/>
    <w:rsid w:val="00D57AE5"/>
    <w:rsid w:val="00D81B6C"/>
    <w:rsid w:val="00D85470"/>
    <w:rsid w:val="00DD208D"/>
    <w:rsid w:val="00E15893"/>
    <w:rsid w:val="00E16A23"/>
    <w:rsid w:val="00E24FA2"/>
    <w:rsid w:val="00E4466F"/>
    <w:rsid w:val="00E76A2F"/>
    <w:rsid w:val="00E87C7B"/>
    <w:rsid w:val="00EB6ADA"/>
    <w:rsid w:val="00EC21DB"/>
    <w:rsid w:val="00EC5CF7"/>
    <w:rsid w:val="00F32D37"/>
    <w:rsid w:val="00F44F19"/>
    <w:rsid w:val="00F57D8F"/>
    <w:rsid w:val="00F60BAB"/>
    <w:rsid w:val="00FC55AE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632BC"/>
    <w:pPr>
      <w:adjustRightInd w:val="0"/>
      <w:snapToGrid w:val="0"/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3B2420"/>
    <w:pPr>
      <w:snapToGrid w:val="0"/>
      <w:spacing w:before="60" w:after="0" w:line="240" w:lineRule="auto"/>
      <w:ind w:left="113" w:right="113" w:firstLine="0"/>
      <w:jc w:val="left"/>
    </w:pPr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3B2420"/>
    <w:pPr>
      <w:snapToGrid w:val="0"/>
      <w:jc w:val="right"/>
    </w:pPr>
  </w:style>
  <w:style w:type="paragraph" w:customStyle="1" w:styleId="PWT-pismo-zalacznik-tytul-1">
    <w:name w:val="PWT-pismo-zalacznik-tytul-1"/>
    <w:basedOn w:val="Normalny"/>
    <w:qFormat/>
    <w:rsid w:val="000C6E2B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0C6E2B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0C6E2B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Recenzent</cp:lastModifiedBy>
  <cp:revision>6</cp:revision>
  <cp:lastPrinted>2022-11-05T18:23:00Z</cp:lastPrinted>
  <dcterms:created xsi:type="dcterms:W3CDTF">2023-02-19T14:50:00Z</dcterms:created>
  <dcterms:modified xsi:type="dcterms:W3CDTF">2023-02-26T14:44:00Z</dcterms:modified>
</cp:coreProperties>
</file>